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11" w:rsidRPr="00157F11" w:rsidRDefault="00157F11" w:rsidP="00157F11">
      <w:pPr>
        <w:widowControl w:val="0"/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i/>
          <w:sz w:val="20"/>
          <w:szCs w:val="20"/>
          <w:lang w:eastAsia="ru-RU" w:bidi="ru-RU"/>
        </w:rPr>
      </w:pPr>
      <w:r w:rsidRPr="00157F11">
        <w:rPr>
          <w:rFonts w:ascii="GHEA Grapalat" w:eastAsia="Times New Roman" w:hAnsi="GHEA Grapalat" w:cs="Times New Roman"/>
          <w:b/>
          <w:i/>
          <w:sz w:val="20"/>
          <w:szCs w:val="20"/>
          <w:lang w:eastAsia="ru-RU" w:bidi="ru-RU"/>
        </w:rPr>
        <w:t>Приложение №5</w:t>
      </w:r>
      <w:bookmarkStart w:id="0" w:name="_GoBack"/>
      <w:bookmarkEnd w:id="0"/>
    </w:p>
    <w:p w:rsidR="00157F11" w:rsidRPr="00157F11" w:rsidRDefault="00157F11" w:rsidP="00157F11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i/>
          <w:sz w:val="16"/>
          <w:szCs w:val="20"/>
          <w:lang w:eastAsia="ru-RU"/>
        </w:rPr>
      </w:pPr>
      <w:r w:rsidRPr="00157F11">
        <w:rPr>
          <w:rFonts w:ascii="GHEA Grapalat" w:eastAsia="Times New Roman" w:hAnsi="GHEA Grapalat" w:cs="Times New Roman"/>
          <w:i/>
          <w:sz w:val="20"/>
          <w:szCs w:val="20"/>
          <w:lang w:eastAsia="ru-RU" w:bidi="ru-RU"/>
        </w:rPr>
        <w:t xml:space="preserve">к приказу </w:t>
      </w:r>
      <w:r w:rsidRPr="00157F11">
        <w:rPr>
          <w:rFonts w:ascii="GHEA Grapalat" w:eastAsia="Times New Roman" w:hAnsi="GHEA Grapalat" w:cs="Sylfaen"/>
          <w:i/>
          <w:sz w:val="16"/>
          <w:szCs w:val="20"/>
          <w:lang w:val="en-US" w:eastAsia="ru-RU"/>
        </w:rPr>
        <w:t>N</w:t>
      </w:r>
      <w:r w:rsidRPr="00157F11">
        <w:rPr>
          <w:rFonts w:ascii="GHEA Grapalat" w:eastAsia="Times New Roman" w:hAnsi="GHEA Grapalat" w:cs="Sylfaen"/>
          <w:i/>
          <w:sz w:val="16"/>
          <w:szCs w:val="20"/>
          <w:lang w:eastAsia="ru-RU"/>
        </w:rPr>
        <w:t xml:space="preserve"> 265-А   от 30 мая 2017года </w:t>
      </w:r>
    </w:p>
    <w:p w:rsidR="00157F11" w:rsidRPr="00157F11" w:rsidRDefault="00157F11" w:rsidP="00157F11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i/>
          <w:sz w:val="16"/>
          <w:szCs w:val="20"/>
          <w:lang w:eastAsia="ru-RU"/>
        </w:rPr>
      </w:pPr>
      <w:r w:rsidRPr="00157F11">
        <w:rPr>
          <w:rFonts w:ascii="GHEA Grapalat" w:eastAsia="Times New Roman" w:hAnsi="GHEA Grapalat" w:cs="Times New Roman"/>
          <w:i/>
          <w:sz w:val="20"/>
          <w:szCs w:val="20"/>
          <w:lang w:eastAsia="ru-RU" w:bidi="ru-RU"/>
        </w:rPr>
        <w:t xml:space="preserve">Министра финансов Республики Армения </w:t>
      </w:r>
    </w:p>
    <w:p w:rsidR="00157F11" w:rsidRPr="00157F11" w:rsidRDefault="00157F11" w:rsidP="00157F11">
      <w:pPr>
        <w:spacing w:after="0" w:line="240" w:lineRule="auto"/>
        <w:rPr>
          <w:rFonts w:ascii="GHEA Grapalat" w:eastAsia="Times New Roman" w:hAnsi="GHEA Grapalat" w:cs="Sylfaen"/>
          <w:i/>
          <w:sz w:val="18"/>
          <w:szCs w:val="20"/>
          <w:lang w:eastAsia="ru-RU"/>
        </w:rPr>
      </w:pPr>
      <w:r w:rsidRPr="00157F11">
        <w:rPr>
          <w:rFonts w:ascii="GHEA Grapalat" w:eastAsia="Times New Roman" w:hAnsi="GHEA Grapalat" w:cs="Sylfaen"/>
          <w:i/>
          <w:sz w:val="16"/>
          <w:szCs w:val="20"/>
          <w:lang w:eastAsia="ru-RU"/>
        </w:rPr>
        <w:t xml:space="preserve">      </w:t>
      </w:r>
    </w:p>
    <w:p w:rsidR="00157F11" w:rsidRPr="00157F11" w:rsidRDefault="00157F11" w:rsidP="001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eastAsia="Times New Roman" w:hAnsi="GHEA Grapalat" w:cs="Courier New"/>
          <w:b/>
          <w:sz w:val="24"/>
          <w:szCs w:val="24"/>
          <w:lang w:eastAsia="ru-RU"/>
        </w:rPr>
      </w:pPr>
      <w:r w:rsidRPr="00157F11">
        <w:rPr>
          <w:rFonts w:ascii="GHEA Grapalat" w:eastAsia="Times New Roman" w:hAnsi="GHEA Grapalat" w:cs="Courier New"/>
          <w:b/>
          <w:sz w:val="24"/>
          <w:szCs w:val="24"/>
          <w:lang w:eastAsia="ru-RU"/>
        </w:rPr>
        <w:t>З А Я В Л Е Н И Е</w:t>
      </w:r>
    </w:p>
    <w:p w:rsidR="00157F11" w:rsidRPr="00157F11" w:rsidRDefault="00157F11" w:rsidP="001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eastAsia="Times New Roman" w:hAnsi="GHEA Grapalat" w:cs="Courier New"/>
          <w:sz w:val="20"/>
          <w:szCs w:val="20"/>
          <w:lang w:eastAsia="ru-RU"/>
        </w:rPr>
      </w:pPr>
      <w:r w:rsidRPr="00157F11">
        <w:rPr>
          <w:rFonts w:ascii="GHEA Grapalat" w:eastAsia="Times New Roman" w:hAnsi="GHEA Grapalat" w:cs="Courier New"/>
          <w:sz w:val="20"/>
          <w:szCs w:val="20"/>
          <w:lang w:eastAsia="ru-RU"/>
        </w:rPr>
        <w:t>решение о заключении договора</w:t>
      </w:r>
    </w:p>
    <w:p w:rsidR="00157F11" w:rsidRPr="00157F11" w:rsidRDefault="00157F11" w:rsidP="00157F11">
      <w:pPr>
        <w:spacing w:line="240" w:lineRule="auto"/>
        <w:ind w:firstLine="720"/>
        <w:jc w:val="center"/>
        <w:rPr>
          <w:rFonts w:ascii="GHEA Grapalat" w:hAnsi="GHEA Grapalat" w:cs="Courier New"/>
          <w:sz w:val="20"/>
        </w:rPr>
      </w:pPr>
    </w:p>
    <w:p w:rsidR="00157F11" w:rsidRPr="00157F11" w:rsidRDefault="00157F11" w:rsidP="00157F11">
      <w:pPr>
        <w:spacing w:line="240" w:lineRule="auto"/>
        <w:ind w:firstLine="720"/>
        <w:jc w:val="both"/>
        <w:rPr>
          <w:rFonts w:ascii="GHEA Grapalat" w:hAnsi="GHEA Grapalat" w:cs="Sylfaen"/>
          <w:b/>
          <w:sz w:val="20"/>
        </w:rPr>
      </w:pPr>
      <w:r w:rsidRPr="00157F11">
        <w:rPr>
          <w:rFonts w:ascii="GHEA Grapalat" w:hAnsi="GHEA Grapalat" w:cs="Courier New"/>
          <w:sz w:val="20"/>
        </w:rPr>
        <w:t xml:space="preserve">Процедурный код </w:t>
      </w:r>
      <w:r w:rsidRPr="00157F11">
        <w:rPr>
          <w:rFonts w:ascii="GHEA Grapalat" w:hAnsi="GHEA Grapalat"/>
          <w:b/>
          <w:sz w:val="20"/>
          <w:lang w:val="en-US" w:bidi="ru-RU"/>
        </w:rPr>
        <w:t>AMAM</w:t>
      </w:r>
      <w:r w:rsidRPr="00157F11">
        <w:rPr>
          <w:rFonts w:ascii="GHEA Grapalat" w:hAnsi="GHEA Grapalat"/>
          <w:b/>
          <w:sz w:val="20"/>
          <w:lang w:bidi="ru-RU"/>
        </w:rPr>
        <w:t>-</w:t>
      </w:r>
      <w:r w:rsidRPr="00157F11">
        <w:rPr>
          <w:rFonts w:ascii="GHEA Grapalat" w:hAnsi="GHEA Grapalat"/>
          <w:b/>
          <w:sz w:val="20"/>
          <w:lang w:val="en-US" w:bidi="ru-RU"/>
        </w:rPr>
        <w:t>GH</w:t>
      </w:r>
      <w:r w:rsidRPr="00157F11">
        <w:rPr>
          <w:rFonts w:ascii="GHEA Grapalat" w:hAnsi="GHEA Grapalat"/>
          <w:b/>
          <w:sz w:val="20"/>
          <w:lang w:bidi="ru-RU"/>
        </w:rPr>
        <w:t>AShDzB-21</w:t>
      </w:r>
      <w:r w:rsidRPr="00157F11">
        <w:rPr>
          <w:rFonts w:ascii="GHEA Grapalat" w:hAnsi="GHEA Grapalat"/>
          <w:b/>
          <w:sz w:val="20"/>
          <w:u w:val="single"/>
          <w:lang w:bidi="ru-RU"/>
        </w:rPr>
        <w:t>/</w:t>
      </w:r>
      <w:r w:rsidRPr="00157F11">
        <w:rPr>
          <w:rFonts w:ascii="GHEA Grapalat" w:hAnsi="GHEA Grapalat"/>
          <w:b/>
          <w:sz w:val="20"/>
          <w:lang w:bidi="ru-RU"/>
        </w:rPr>
        <w:t>1,</w:t>
      </w:r>
      <w:r w:rsidRPr="00157F11">
        <w:rPr>
          <w:rFonts w:ascii="GHEA Grapalat" w:hAnsi="GHEA Grapalat"/>
          <w:b/>
          <w:sz w:val="20"/>
        </w:rPr>
        <w:t>Муниципалитет Абовян Араратский область,  РА</w:t>
      </w:r>
      <w:r w:rsidRPr="00157F11">
        <w:rPr>
          <w:rFonts w:ascii="GHEA Grapalat" w:hAnsi="GHEA Grapalat"/>
          <w:sz w:val="20"/>
          <w:lang w:bidi="ru-RU"/>
        </w:rPr>
        <w:t>,</w:t>
      </w:r>
      <w:r w:rsidRPr="00157F11">
        <w:rPr>
          <w:rFonts w:ascii="GHEA Grapalat" w:hAnsi="GHEA Grapalat"/>
          <w:sz w:val="20"/>
        </w:rPr>
        <w:t xml:space="preserve">, представляет следующую информацию о решении </w:t>
      </w:r>
      <w:r w:rsidRPr="00157F11">
        <w:rPr>
          <w:rFonts w:ascii="GHEA Grapalat" w:hAnsi="GHEA Grapalat"/>
          <w:spacing w:val="6"/>
          <w:sz w:val="20"/>
          <w:lang w:bidi="ru-RU"/>
        </w:rPr>
        <w:t xml:space="preserve">заключить договор </w:t>
      </w:r>
      <w:r w:rsidRPr="00157F11">
        <w:rPr>
          <w:rFonts w:ascii="GHEA Grapalat" w:hAnsi="GHEA Grapalat"/>
          <w:sz w:val="20"/>
        </w:rPr>
        <w:t>работы частичное асфальтирование улиц</w:t>
      </w:r>
      <w:r w:rsidRPr="00157F11">
        <w:rPr>
          <w:rFonts w:ascii="GHEA Grapalat" w:hAnsi="GHEA Grapalat" w:cs="Courier New"/>
          <w:sz w:val="20"/>
        </w:rPr>
        <w:t>ы</w:t>
      </w:r>
      <w:r w:rsidRPr="00157F11">
        <w:rPr>
          <w:rFonts w:ascii="GHEA Grapalat" w:hAnsi="GHEA Grapalat"/>
          <w:sz w:val="20"/>
        </w:rPr>
        <w:t xml:space="preserve"> Абовян, Маисмекян От улиц Мурацана до кладбища общины, улиц Гая и Заряна »/ 1-й этап/ в результате процедуры закупок в соответствии с кодом  </w:t>
      </w:r>
      <w:r w:rsidRPr="00157F11">
        <w:rPr>
          <w:rFonts w:ascii="GHEA Grapalat" w:hAnsi="GHEA Grapalat"/>
          <w:b/>
          <w:sz w:val="20"/>
          <w:lang w:val="en-US" w:bidi="ru-RU"/>
        </w:rPr>
        <w:t>AMAM</w:t>
      </w:r>
      <w:r w:rsidRPr="00157F11">
        <w:rPr>
          <w:rFonts w:ascii="GHEA Grapalat" w:hAnsi="GHEA Grapalat"/>
          <w:b/>
          <w:sz w:val="20"/>
          <w:lang w:bidi="ru-RU"/>
        </w:rPr>
        <w:t>-</w:t>
      </w:r>
      <w:r w:rsidRPr="00157F11">
        <w:rPr>
          <w:rFonts w:ascii="GHEA Grapalat" w:hAnsi="GHEA Grapalat"/>
          <w:b/>
          <w:sz w:val="20"/>
          <w:lang w:val="en-US" w:bidi="ru-RU"/>
        </w:rPr>
        <w:t>GH</w:t>
      </w:r>
      <w:r w:rsidRPr="00157F11">
        <w:rPr>
          <w:rFonts w:ascii="GHEA Grapalat" w:hAnsi="GHEA Grapalat"/>
          <w:b/>
          <w:sz w:val="20"/>
          <w:lang w:bidi="ru-RU"/>
        </w:rPr>
        <w:t>AShDzB -21_</w:t>
      </w:r>
      <w:r w:rsidRPr="00157F11">
        <w:rPr>
          <w:rFonts w:ascii="GHEA Grapalat" w:hAnsi="GHEA Grapalat"/>
          <w:b/>
          <w:sz w:val="20"/>
          <w:u w:val="single"/>
          <w:lang w:bidi="ru-RU"/>
        </w:rPr>
        <w:t>/</w:t>
      </w:r>
      <w:r w:rsidRPr="00157F11">
        <w:rPr>
          <w:rFonts w:ascii="GHEA Grapalat" w:hAnsi="GHEA Grapalat"/>
          <w:b/>
          <w:sz w:val="20"/>
          <w:lang w:bidi="ru-RU"/>
        </w:rPr>
        <w:t>1</w:t>
      </w:r>
    </w:p>
    <w:p w:rsidR="00157F11" w:rsidRPr="00157F11" w:rsidRDefault="00157F11" w:rsidP="00157F11">
      <w:pPr>
        <w:spacing w:line="240" w:lineRule="auto"/>
        <w:ind w:firstLine="720"/>
        <w:jc w:val="both"/>
        <w:rPr>
          <w:rFonts w:ascii="GHEA Grapalat" w:hAnsi="GHEA Grapalat" w:cs="Courier New"/>
          <w:sz w:val="20"/>
        </w:rPr>
      </w:pPr>
      <w:r w:rsidRPr="00157F11">
        <w:rPr>
          <w:rFonts w:ascii="GHEA Grapalat" w:hAnsi="GHEA Grapalat" w:cs="Courier New"/>
          <w:sz w:val="20"/>
        </w:rPr>
        <w:t>От 1</w:t>
      </w:r>
      <w:r w:rsidRPr="00157F11">
        <w:rPr>
          <w:rFonts w:ascii="GHEA Grapalat" w:hAnsi="GHEA Grapalat" w:cs="Courier New"/>
          <w:sz w:val="20"/>
          <w:lang w:val="hy-AM"/>
        </w:rPr>
        <w:t>6</w:t>
      </w:r>
      <w:r w:rsidRPr="00157F11">
        <w:rPr>
          <w:rFonts w:ascii="GHEA Grapalat" w:hAnsi="GHEA Grapalat" w:cs="Courier New"/>
          <w:sz w:val="20"/>
        </w:rPr>
        <w:t xml:space="preserve"> и</w:t>
      </w:r>
      <w:r w:rsidRPr="00157F11">
        <w:rPr>
          <w:rFonts w:ascii="GHEA Grapalat" w:hAnsi="GHEA Grapalat"/>
          <w:sz w:val="20"/>
        </w:rPr>
        <w:t>юня</w:t>
      </w:r>
      <w:r w:rsidRPr="00157F11">
        <w:rPr>
          <w:rFonts w:ascii="GHEA Grapalat" w:hAnsi="GHEA Grapalat" w:cs="Courier New"/>
          <w:sz w:val="20"/>
        </w:rPr>
        <w:t xml:space="preserve"> 2021 года были подтверждены результаты оценки заявок решением оценочной комиссии, представленных всеми участниками процедуры. Согласно которому</w:t>
      </w:r>
    </w:p>
    <w:p w:rsidR="00157F11" w:rsidRPr="00157F11" w:rsidRDefault="00157F11" w:rsidP="00157F11">
      <w:pPr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0"/>
        </w:rPr>
      </w:pPr>
      <w:r w:rsidRPr="00157F1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Лот </w:t>
      </w:r>
      <w:r w:rsidRPr="00157F11">
        <w:rPr>
          <w:rFonts w:ascii="GHEA Grapalat" w:eastAsia="Times New Roman" w:hAnsi="GHEA Grapalat" w:cs="Sylfaen"/>
          <w:b/>
          <w:sz w:val="20"/>
          <w:szCs w:val="20"/>
          <w:lang w:val="hy-AM" w:eastAsia="ru-RU"/>
        </w:rPr>
        <w:t>1</w:t>
      </w:r>
      <w:r w:rsidRPr="00157F11">
        <w:rPr>
          <w:rFonts w:ascii="GHEA Grapalat" w:eastAsia="Times New Roman" w:hAnsi="GHEA Grapalat" w:cs="Consolas"/>
          <w:spacing w:val="6"/>
          <w:sz w:val="20"/>
          <w:szCs w:val="20"/>
          <w:lang w:eastAsia="ru-RU"/>
        </w:rPr>
        <w:t xml:space="preserve"> </w:t>
      </w:r>
      <w:r w:rsidRPr="00157F11">
        <w:rPr>
          <w:rFonts w:ascii="GHEA Grapalat" w:eastAsia="Times New Roman" w:hAnsi="GHEA Grapalat" w:cs="Times New Roman"/>
          <w:sz w:val="20"/>
          <w:szCs w:val="20"/>
          <w:lang w:eastAsia="ru-RU"/>
        </w:rPr>
        <w:t>Работы частичное асфальтирование  улиц</w:t>
      </w:r>
      <w:r w:rsidRPr="00157F11">
        <w:rPr>
          <w:rFonts w:ascii="GHEA Grapalat" w:eastAsia="Times New Roman" w:hAnsi="GHEA Grapalat" w:cs="Courier New"/>
          <w:sz w:val="20"/>
          <w:szCs w:val="20"/>
          <w:lang w:eastAsia="ru-RU"/>
        </w:rPr>
        <w:t xml:space="preserve">ы  </w:t>
      </w:r>
      <w:r w:rsidRPr="00157F11">
        <w:rPr>
          <w:rFonts w:ascii="GHEA Grapalat" w:eastAsia="Times New Roman" w:hAnsi="GHEA Grapalat" w:cs="Times New Roman"/>
          <w:sz w:val="20"/>
          <w:szCs w:val="20"/>
          <w:lang w:eastAsia="ru-RU"/>
        </w:rPr>
        <w:t>Абовян, Маисмекян От улиц Мурацана до кладбища общины, улиц Гая и Заряна »/ 1-й этап/ о  Абовян  Араратской областъ РА.</w:t>
      </w:r>
    </w:p>
    <w:p w:rsidR="00157F11" w:rsidRPr="00157F11" w:rsidRDefault="00157F11" w:rsidP="00157F11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3110"/>
        <w:gridCol w:w="2070"/>
        <w:gridCol w:w="2552"/>
        <w:gridCol w:w="2042"/>
      </w:tblGrid>
      <w:tr w:rsidR="00157F11" w:rsidRPr="00157F11" w:rsidTr="00157F11">
        <w:trPr>
          <w:trHeight w:val="1352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</w:pPr>
          </w:p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r w:rsidRPr="00157F11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н</w:t>
            </w:r>
            <w:r w:rsidRPr="00157F1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157F11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л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eastAsia="Times New Roman" w:hAnsi="GHEA Grapalat" w:cs="Courier New"/>
                <w:sz w:val="20"/>
                <w:szCs w:val="20"/>
                <w:lang w:val="en-US"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val="en-US" w:eastAsia="ru-RU"/>
              </w:rPr>
              <w:t xml:space="preserve">     </w:t>
            </w: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 xml:space="preserve">Имя </w:t>
            </w: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val="en-US" w:eastAsia="ru-RU"/>
              </w:rPr>
              <w:t xml:space="preserve">участника </w:t>
            </w:r>
          </w:p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Приглашения, соответствующие требованиям  заявки</w:t>
            </w:r>
          </w:p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/ если применимо, отметьте «X» /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 xml:space="preserve">Приглашения, не отвечающие требованиям заявки </w:t>
            </w:r>
          </w:p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/ в случае несоблюдения просьба указать «Х/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Краткое описание несоответствия</w:t>
            </w:r>
          </w:p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</w:tr>
      <w:tr w:rsidR="00157F11" w:rsidRPr="00157F11" w:rsidTr="00157F11">
        <w:trPr>
          <w:trHeight w:val="62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20"/>
                <w:szCs w:val="20"/>
                <w:lang w:val="es-ES" w:eastAsia="ru-RU"/>
              </w:rPr>
            </w:pPr>
            <w:r w:rsidRPr="00157F11">
              <w:rPr>
                <w:rFonts w:ascii="Sylfaen" w:eastAsia="Calibri" w:hAnsi="Sylfaen" w:cs="Times New Roman"/>
                <w:sz w:val="20"/>
                <w:szCs w:val="20"/>
                <w:lang w:val="es-ES" w:eastAsia="ru-RU"/>
              </w:rPr>
              <w:t>,,</w:t>
            </w:r>
            <w:r w:rsidRPr="00157F11">
              <w:rPr>
                <w:rFonts w:ascii="Sylfaen" w:eastAsia="Calibri" w:hAnsi="Sylfaen" w:cs="Times New Roman"/>
                <w:sz w:val="20"/>
                <w:szCs w:val="20"/>
                <w:lang w:val="en-US" w:eastAsia="ru-RU"/>
              </w:rPr>
              <w:t xml:space="preserve"> Арарат-</w:t>
            </w:r>
            <w:r w:rsidRPr="00157F11">
              <w:rPr>
                <w:rFonts w:ascii="Sylfaen" w:eastAsia="Calibri" w:hAnsi="Sylfaen" w:cs="Times New Roman"/>
                <w:sz w:val="20"/>
                <w:szCs w:val="20"/>
                <w:lang w:eastAsia="ru-RU"/>
              </w:rPr>
              <w:t>тян</w:t>
            </w:r>
            <w:r w:rsidRPr="00157F11">
              <w:rPr>
                <w:rFonts w:ascii="Sylfaen" w:eastAsia="Calibri" w:hAnsi="Sylfaen" w:cs="Times New Roman"/>
                <w:sz w:val="20"/>
                <w:szCs w:val="20"/>
                <w:lang w:val="en-US" w:eastAsia="ru-RU"/>
              </w:rPr>
              <w:t xml:space="preserve">шин </w:t>
            </w:r>
            <w:r w:rsidRPr="00157F11">
              <w:rPr>
                <w:rFonts w:ascii="Sylfaen" w:eastAsia="Calibri" w:hAnsi="Sylfaen" w:cs="Times New Roman"/>
                <w:sz w:val="20"/>
                <w:szCs w:val="20"/>
                <w:lang w:val="hy-AM" w:eastAsia="ru-RU"/>
              </w:rPr>
              <w:t xml:space="preserve">   </w:t>
            </w:r>
            <w:r w:rsidRPr="00157F11">
              <w:rPr>
                <w:rFonts w:ascii="Sylfaen" w:eastAsia="Calibri" w:hAnsi="Sylfaen" w:cs="Times New Roman"/>
                <w:sz w:val="20"/>
                <w:szCs w:val="20"/>
                <w:lang w:val="es-ES" w:eastAsia="ru-RU"/>
              </w:rPr>
              <w:t>,,</w:t>
            </w:r>
            <w:r w:rsidRPr="00157F11">
              <w:rPr>
                <w:rFonts w:ascii="Sylfaen" w:eastAsia="Calibri" w:hAnsi="Sylfaen" w:cs="Times New Roman"/>
                <w:sz w:val="20"/>
                <w:szCs w:val="20"/>
                <w:lang w:val="en-US" w:eastAsia="ru-RU"/>
              </w:rPr>
              <w:t>ООО</w:t>
            </w:r>
            <w:r w:rsidRPr="00157F11">
              <w:rPr>
                <w:rFonts w:ascii="Sylfaen" w:eastAsia="Calibri" w:hAnsi="Sylfaen" w:cs="Times New Roman"/>
                <w:sz w:val="20"/>
                <w:szCs w:val="20"/>
                <w:lang w:val="es-ES" w:eastAsia="ru-RU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 w:rsidRPr="00157F11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>“X”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11" w:rsidRPr="00157F11" w:rsidRDefault="00157F11" w:rsidP="00157F11">
            <w:pPr>
              <w:spacing w:after="0" w:line="240" w:lineRule="auto"/>
              <w:rPr>
                <w:rFonts w:ascii="Times Armenian" w:eastAsia="Times New Roman" w:hAnsi="Times Armenian" w:cs="Times New Roman"/>
                <w:sz w:val="18"/>
                <w:szCs w:val="18"/>
                <w:lang w:val="en-US" w:eastAsia="ru-RU"/>
              </w:rPr>
            </w:pPr>
          </w:p>
        </w:tc>
      </w:tr>
      <w:tr w:rsidR="00157F11" w:rsidRPr="00157F11" w:rsidTr="00157F11">
        <w:trPr>
          <w:trHeight w:val="233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 w:eastAsia="ru-RU"/>
              </w:rPr>
            </w:pPr>
            <w:r w:rsidRPr="00157F1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 w:eastAsia="ru-RU"/>
              </w:rPr>
              <w:t>2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20"/>
                <w:szCs w:val="20"/>
                <w:lang w:val="en-US" w:eastAsia="ru-RU"/>
              </w:rPr>
            </w:pPr>
            <w:r w:rsidRPr="00157F11">
              <w:rPr>
                <w:rFonts w:ascii="Sylfaen" w:eastAsia="Calibri" w:hAnsi="Sylfaen" w:cs="Times New Roman"/>
                <w:sz w:val="20"/>
                <w:szCs w:val="20"/>
                <w:lang w:val="hy-AM" w:eastAsia="ru-RU"/>
              </w:rPr>
              <w:t>,,</w:t>
            </w:r>
            <w:r w:rsidRPr="00157F11">
              <w:rPr>
                <w:rFonts w:ascii="Sylfaen" w:eastAsia="Calibri" w:hAnsi="Sylfaen" w:cs="Times New Roman"/>
                <w:sz w:val="20"/>
                <w:szCs w:val="20"/>
                <w:lang w:val="en-US" w:eastAsia="ru-RU"/>
              </w:rPr>
              <w:t xml:space="preserve">Мостовик </w:t>
            </w:r>
            <w:r w:rsidRPr="00157F11">
              <w:rPr>
                <w:rFonts w:ascii="Sylfaen" w:eastAsia="Calibri" w:hAnsi="Sylfaen" w:cs="Times New Roman"/>
                <w:sz w:val="20"/>
                <w:szCs w:val="20"/>
                <w:lang w:val="hy-AM" w:eastAsia="ru-RU"/>
              </w:rPr>
              <w:t>,,</w:t>
            </w:r>
            <w:r w:rsidRPr="00157F11">
              <w:rPr>
                <w:rFonts w:ascii="Sylfaen" w:eastAsia="Calibri" w:hAnsi="Sylfaen" w:cs="Times New Roman"/>
                <w:sz w:val="20"/>
                <w:szCs w:val="20"/>
                <w:lang w:val="en-US" w:eastAsia="ru-RU"/>
              </w:rPr>
              <w:t>ООО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0"/>
                <w:lang w:val="en-US" w:eastAsia="ru-RU"/>
              </w:rPr>
            </w:pPr>
            <w:r w:rsidRPr="00157F11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>“X”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11" w:rsidRPr="00157F11" w:rsidRDefault="00157F11" w:rsidP="00157F11">
            <w:pPr>
              <w:spacing w:after="0" w:line="240" w:lineRule="auto"/>
              <w:rPr>
                <w:rFonts w:ascii="Times Armenian" w:eastAsia="Times New Roman" w:hAnsi="Times Armenian" w:cs="Times New Roman"/>
                <w:sz w:val="18"/>
                <w:szCs w:val="18"/>
                <w:lang w:val="en-US" w:eastAsia="ru-RU"/>
              </w:rPr>
            </w:pPr>
          </w:p>
        </w:tc>
      </w:tr>
      <w:tr w:rsidR="00157F11" w:rsidRPr="00157F11" w:rsidTr="00157F11">
        <w:trPr>
          <w:trHeight w:val="12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 w:eastAsia="ru-RU"/>
              </w:rPr>
            </w:pPr>
            <w:r w:rsidRPr="00157F1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 w:eastAsia="ru-RU"/>
              </w:rPr>
              <w:t>3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20"/>
                <w:szCs w:val="20"/>
                <w:lang w:val="en-US" w:eastAsia="ru-RU"/>
              </w:rPr>
            </w:pPr>
            <w:r w:rsidRPr="00157F11">
              <w:rPr>
                <w:rFonts w:ascii="Sylfaen" w:eastAsia="Calibri" w:hAnsi="Sylfaen" w:cs="Times New Roman"/>
                <w:sz w:val="20"/>
                <w:szCs w:val="20"/>
                <w:lang w:val="hy-AM" w:eastAsia="ru-RU"/>
              </w:rPr>
              <w:t>,,</w:t>
            </w:r>
            <w:r w:rsidRPr="00157F11">
              <w:rPr>
                <w:rFonts w:ascii="Sylfaen" w:eastAsia="Calibri" w:hAnsi="Sylfaen" w:cs="Times New Roman"/>
                <w:sz w:val="20"/>
                <w:szCs w:val="20"/>
                <w:lang w:val="en-US" w:eastAsia="ru-RU"/>
              </w:rPr>
              <w:t>Берма</w:t>
            </w:r>
            <w:r w:rsidRPr="00157F11">
              <w:rPr>
                <w:rFonts w:ascii="Sylfaen" w:eastAsia="Calibri" w:hAnsi="Sylfaen" w:cs="Times New Roman"/>
                <w:sz w:val="20"/>
                <w:szCs w:val="20"/>
                <w:lang w:val="hy-AM" w:eastAsia="ru-RU"/>
              </w:rPr>
              <w:t>,,</w:t>
            </w:r>
            <w:r w:rsidRPr="00157F11">
              <w:rPr>
                <w:rFonts w:ascii="Sylfaen" w:eastAsia="Calibri" w:hAnsi="Sylfaen" w:cs="Times New Roman"/>
                <w:sz w:val="20"/>
                <w:szCs w:val="20"/>
                <w:lang w:val="en-US" w:eastAsia="ru-RU"/>
              </w:rPr>
              <w:t xml:space="preserve">  ЗОО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0"/>
                <w:lang w:val="en-US" w:eastAsia="ru-RU"/>
              </w:rPr>
            </w:pPr>
            <w:r w:rsidRPr="00157F11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>“X”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11" w:rsidRPr="00157F11" w:rsidRDefault="00157F11" w:rsidP="00157F11">
            <w:pPr>
              <w:spacing w:after="0" w:line="240" w:lineRule="auto"/>
              <w:rPr>
                <w:rFonts w:ascii="Times Armenian" w:eastAsia="Times New Roman" w:hAnsi="Times Armenian" w:cs="Times New Roman"/>
                <w:sz w:val="18"/>
                <w:szCs w:val="18"/>
                <w:lang w:val="en-US" w:eastAsia="ru-RU"/>
              </w:rPr>
            </w:pPr>
          </w:p>
        </w:tc>
      </w:tr>
    </w:tbl>
    <w:p w:rsidR="00157F11" w:rsidRPr="00157F11" w:rsidRDefault="00157F11" w:rsidP="00157F11">
      <w:pPr>
        <w:spacing w:after="24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n-US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96"/>
        <w:gridCol w:w="3742"/>
        <w:gridCol w:w="2330"/>
        <w:gridCol w:w="1877"/>
      </w:tblGrid>
      <w:tr w:rsidR="00157F11" w:rsidRPr="00157F11" w:rsidTr="00157F11">
        <w:trPr>
          <w:trHeight w:val="1076"/>
          <w:jc w:val="center"/>
        </w:trPr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Места, занятые участниками</w:t>
            </w:r>
          </w:p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4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Имя участника</w:t>
            </w:r>
          </w:p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Выбранный участник                  / Для выбранного участника "X" /</w:t>
            </w:r>
          </w:p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Цены, предлагаемые участниками</w:t>
            </w:r>
          </w:p>
          <w:p w:rsidR="00157F11" w:rsidRPr="00157F11" w:rsidRDefault="00157F11" w:rsidP="00157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157F11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 xml:space="preserve">        /тыс.драм /</w:t>
            </w:r>
          </w:p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57F11" w:rsidRPr="00157F11" w:rsidTr="00157F11">
        <w:trPr>
          <w:trHeight w:val="56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57F11" w:rsidRPr="00157F11" w:rsidTr="00157F11">
        <w:trPr>
          <w:trHeight w:val="7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</w:pPr>
            <w:r w:rsidRPr="00157F11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Sylfaen" w:eastAsia="Calibri" w:hAnsi="Sylfaen" w:cs="Times New Roman"/>
                <w:lang w:val="en-US" w:eastAsia="ru-RU"/>
              </w:rPr>
            </w:pPr>
            <w:r w:rsidRPr="00157F11">
              <w:rPr>
                <w:rFonts w:ascii="Sylfaen" w:eastAsia="Calibri" w:hAnsi="Sylfaen" w:cs="Times New Roman"/>
                <w:lang w:val="hy-AM" w:eastAsia="ru-RU"/>
              </w:rPr>
              <w:t>,,</w:t>
            </w:r>
            <w:r w:rsidRPr="00157F11">
              <w:rPr>
                <w:rFonts w:ascii="Sylfaen" w:eastAsia="Calibri" w:hAnsi="Sylfaen" w:cs="Times New Roman"/>
                <w:lang w:val="en-US" w:eastAsia="ru-RU"/>
              </w:rPr>
              <w:t xml:space="preserve">Мостовик </w:t>
            </w:r>
            <w:r w:rsidRPr="00157F11">
              <w:rPr>
                <w:rFonts w:ascii="Sylfaen" w:eastAsia="Calibri" w:hAnsi="Sylfaen" w:cs="Times New Roman"/>
                <w:lang w:val="hy-AM" w:eastAsia="ru-RU"/>
              </w:rPr>
              <w:t>,,</w:t>
            </w:r>
            <w:r w:rsidRPr="00157F11">
              <w:rPr>
                <w:rFonts w:ascii="Sylfaen" w:eastAsia="Calibri" w:hAnsi="Sylfaen" w:cs="Times New Roman"/>
                <w:lang w:val="en-US" w:eastAsia="ru-RU"/>
              </w:rPr>
              <w:t>ООО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r w:rsidRPr="00157F1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>“X”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contextualSpacing/>
              <w:jc w:val="center"/>
              <w:rPr>
                <w:rFonts w:ascii="Sylfaen" w:eastAsia="Calibri" w:hAnsi="Sylfaen" w:cs="Times New Roman"/>
                <w:sz w:val="20"/>
                <w:szCs w:val="20"/>
              </w:rPr>
            </w:pPr>
            <w:r w:rsidRPr="00157F11">
              <w:rPr>
                <w:rFonts w:ascii="Sylfaen" w:eastAsia="Calibri" w:hAnsi="Sylfaen" w:cs="Times New Roman"/>
                <w:sz w:val="20"/>
                <w:szCs w:val="20"/>
              </w:rPr>
              <w:t>33000,0</w:t>
            </w:r>
          </w:p>
        </w:tc>
      </w:tr>
      <w:tr w:rsidR="00157F11" w:rsidRPr="00157F11" w:rsidTr="00157F11">
        <w:trPr>
          <w:trHeight w:val="7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</w:pPr>
            <w:r w:rsidRPr="00157F11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Sylfaen" w:eastAsia="Calibri" w:hAnsi="Sylfaen" w:cs="Times New Roman"/>
                <w:lang w:val="en-US" w:eastAsia="ru-RU"/>
              </w:rPr>
            </w:pPr>
            <w:r w:rsidRPr="00157F11">
              <w:rPr>
                <w:rFonts w:ascii="Sylfaen" w:eastAsia="Calibri" w:hAnsi="Sylfaen" w:cs="Times New Roman"/>
                <w:lang w:val="hy-AM" w:eastAsia="ru-RU"/>
              </w:rPr>
              <w:t>,,</w:t>
            </w:r>
            <w:r w:rsidRPr="00157F11">
              <w:rPr>
                <w:rFonts w:ascii="Sylfaen" w:eastAsia="Calibri" w:hAnsi="Sylfaen" w:cs="Times New Roman"/>
                <w:lang w:val="en-US" w:eastAsia="ru-RU"/>
              </w:rPr>
              <w:t>Берма</w:t>
            </w:r>
            <w:r w:rsidRPr="00157F11">
              <w:rPr>
                <w:rFonts w:ascii="Sylfaen" w:eastAsia="Calibri" w:hAnsi="Sylfaen" w:cs="Times New Roman"/>
                <w:lang w:val="hy-AM" w:eastAsia="ru-RU"/>
              </w:rPr>
              <w:t>,,</w:t>
            </w:r>
            <w:r w:rsidRPr="00157F11">
              <w:rPr>
                <w:rFonts w:ascii="Sylfaen" w:eastAsia="Calibri" w:hAnsi="Sylfaen" w:cs="Times New Roman"/>
                <w:lang w:val="en-US" w:eastAsia="ru-RU"/>
              </w:rPr>
              <w:t xml:space="preserve">  ЗОО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contextualSpacing/>
              <w:jc w:val="center"/>
              <w:rPr>
                <w:rFonts w:ascii="Sylfaen" w:eastAsia="Calibri" w:hAnsi="Sylfaen" w:cs="Times New Roman"/>
                <w:sz w:val="20"/>
                <w:szCs w:val="20"/>
              </w:rPr>
            </w:pPr>
            <w:r w:rsidRPr="00157F11">
              <w:rPr>
                <w:rFonts w:ascii="Sylfaen" w:eastAsia="Calibri" w:hAnsi="Sylfaen" w:cs="Times New Roman"/>
                <w:sz w:val="20"/>
                <w:szCs w:val="20"/>
              </w:rPr>
              <w:t>33900,0</w:t>
            </w:r>
          </w:p>
        </w:tc>
      </w:tr>
      <w:tr w:rsidR="00157F11" w:rsidRPr="00157F11" w:rsidTr="00157F11">
        <w:trPr>
          <w:trHeight w:val="70"/>
          <w:jc w:val="center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</w:pPr>
            <w:r w:rsidRPr="00157F11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Sylfaen" w:eastAsia="Calibri" w:hAnsi="Sylfaen" w:cs="Times New Roman"/>
                <w:lang w:val="hy-AM" w:eastAsia="ru-RU"/>
              </w:rPr>
            </w:pPr>
            <w:r w:rsidRPr="00157F11">
              <w:rPr>
                <w:rFonts w:ascii="Sylfaen" w:eastAsia="Calibri" w:hAnsi="Sylfaen" w:cs="Times New Roman"/>
                <w:lang w:val="es-ES" w:eastAsia="ru-RU"/>
              </w:rPr>
              <w:t>,,</w:t>
            </w:r>
            <w:r w:rsidRPr="00157F11">
              <w:rPr>
                <w:rFonts w:ascii="Sylfaen" w:eastAsia="Calibri" w:hAnsi="Sylfaen" w:cs="Times New Roman"/>
                <w:lang w:val="en-US" w:eastAsia="ru-RU"/>
              </w:rPr>
              <w:t xml:space="preserve"> Арарат-</w:t>
            </w:r>
            <w:r w:rsidRPr="00157F11">
              <w:rPr>
                <w:rFonts w:ascii="Sylfaen" w:eastAsia="Calibri" w:hAnsi="Sylfaen" w:cs="Times New Roman"/>
                <w:lang w:eastAsia="ru-RU"/>
              </w:rPr>
              <w:t>тян</w:t>
            </w:r>
            <w:r w:rsidRPr="00157F11">
              <w:rPr>
                <w:rFonts w:ascii="Sylfaen" w:eastAsia="Calibri" w:hAnsi="Sylfaen" w:cs="Times New Roman"/>
                <w:lang w:val="en-US" w:eastAsia="ru-RU"/>
              </w:rPr>
              <w:t xml:space="preserve">шин </w:t>
            </w:r>
            <w:r w:rsidRPr="00157F11">
              <w:rPr>
                <w:rFonts w:ascii="Sylfaen" w:eastAsia="Calibri" w:hAnsi="Sylfaen" w:cs="Times New Roman"/>
                <w:lang w:val="hy-AM" w:eastAsia="ru-RU"/>
              </w:rPr>
              <w:t xml:space="preserve">   </w:t>
            </w:r>
            <w:r w:rsidRPr="00157F11">
              <w:rPr>
                <w:rFonts w:ascii="Sylfaen" w:eastAsia="Calibri" w:hAnsi="Sylfaen" w:cs="Times New Roman"/>
                <w:lang w:val="es-ES" w:eastAsia="ru-RU"/>
              </w:rPr>
              <w:t>,,</w:t>
            </w:r>
            <w:r w:rsidRPr="00157F11">
              <w:rPr>
                <w:rFonts w:ascii="Sylfaen" w:eastAsia="Calibri" w:hAnsi="Sylfaen" w:cs="Times New Roman"/>
                <w:lang w:val="en-US" w:eastAsia="ru-RU"/>
              </w:rPr>
              <w:t>ООО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1" w:rsidRPr="00157F11" w:rsidRDefault="00157F11" w:rsidP="00157F1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F11" w:rsidRPr="00157F11" w:rsidRDefault="00157F11" w:rsidP="00157F11">
            <w:pPr>
              <w:spacing w:after="0" w:line="240" w:lineRule="auto"/>
              <w:contextualSpacing/>
              <w:jc w:val="center"/>
              <w:rPr>
                <w:rFonts w:ascii="Sylfaen" w:eastAsia="Calibri" w:hAnsi="Sylfaen" w:cs="Times New Roman"/>
                <w:sz w:val="20"/>
                <w:szCs w:val="20"/>
              </w:rPr>
            </w:pPr>
            <w:r w:rsidRPr="00157F11">
              <w:rPr>
                <w:rFonts w:ascii="Sylfaen" w:eastAsia="Calibri" w:hAnsi="Sylfaen" w:cs="Times New Roman"/>
                <w:sz w:val="20"/>
                <w:szCs w:val="20"/>
              </w:rPr>
              <w:t>36500,0</w:t>
            </w:r>
          </w:p>
        </w:tc>
      </w:tr>
    </w:tbl>
    <w:p w:rsidR="00157F11" w:rsidRPr="00157F11" w:rsidRDefault="00157F11" w:rsidP="00157F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eastAsia="ru-RU"/>
        </w:rPr>
      </w:pPr>
    </w:p>
    <w:p w:rsidR="00157F11" w:rsidRPr="00157F11" w:rsidRDefault="00157F11" w:rsidP="001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sz w:val="20"/>
          <w:szCs w:val="20"/>
          <w:lang w:eastAsia="ru-RU"/>
        </w:rPr>
      </w:pPr>
      <w:r w:rsidRPr="00157F11">
        <w:rPr>
          <w:rFonts w:ascii="GHEA Grapalat" w:eastAsia="Times New Roman" w:hAnsi="GHEA Grapalat" w:cs="Courier New"/>
          <w:sz w:val="20"/>
          <w:szCs w:val="20"/>
          <w:lang w:eastAsia="ru-RU"/>
        </w:rPr>
        <w:t xml:space="preserve">       Критерием, используемым для определения выбранного участника, является минимальная ставка с точки зрения предложений, предлагаемых участниками.</w:t>
      </w:r>
    </w:p>
    <w:p w:rsidR="00157F11" w:rsidRPr="00157F11" w:rsidRDefault="00157F11" w:rsidP="001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sz w:val="20"/>
          <w:szCs w:val="20"/>
          <w:lang w:eastAsia="ru-RU"/>
        </w:rPr>
      </w:pPr>
      <w:r w:rsidRPr="00157F11">
        <w:rPr>
          <w:rFonts w:ascii="GHEA Grapalat" w:eastAsia="Times New Roman" w:hAnsi="GHEA Grapalat" w:cs="Courier New"/>
          <w:sz w:val="20"/>
          <w:szCs w:val="20"/>
          <w:lang w:eastAsia="ru-RU"/>
        </w:rPr>
        <w:t xml:space="preserve"> </w:t>
      </w:r>
    </w:p>
    <w:p w:rsidR="00157F11" w:rsidRPr="00157F11" w:rsidRDefault="00157F11" w:rsidP="001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sz w:val="20"/>
          <w:szCs w:val="20"/>
          <w:lang w:eastAsia="ru-RU"/>
        </w:rPr>
      </w:pPr>
      <w:r w:rsidRPr="00157F11">
        <w:rPr>
          <w:rFonts w:ascii="GHEA Grapalat" w:eastAsia="Times New Roman" w:hAnsi="GHEA Grapalat" w:cs="Courier New"/>
          <w:sz w:val="20"/>
          <w:szCs w:val="20"/>
          <w:lang w:eastAsia="ru-RU"/>
        </w:rPr>
        <w:t xml:space="preserve">     В соответствии со статьей 10 Закона РА ,,О закупках,,  периодом бездействия считается период со дня, следующего за датой настоящего объявления, до 5-го календарного дня включительно.</w:t>
      </w:r>
    </w:p>
    <w:p w:rsidR="00157F11" w:rsidRPr="00157F11" w:rsidRDefault="00157F11" w:rsidP="00157F11">
      <w:pPr>
        <w:spacing w:after="0" w:line="240" w:lineRule="auto"/>
        <w:ind w:right="-7" w:firstLine="567"/>
        <w:jc w:val="both"/>
        <w:rPr>
          <w:rFonts w:ascii="GHEA Grapalat" w:eastAsia="Times New Roman" w:hAnsi="GHEA Grapalat" w:cs="Sylfaen"/>
          <w:sz w:val="20"/>
          <w:szCs w:val="20"/>
        </w:rPr>
      </w:pPr>
    </w:p>
    <w:p w:rsidR="00157F11" w:rsidRPr="00157F11" w:rsidRDefault="00157F11" w:rsidP="00157F11">
      <w:pPr>
        <w:spacing w:after="0" w:line="240" w:lineRule="auto"/>
        <w:ind w:right="-7" w:firstLine="567"/>
        <w:jc w:val="both"/>
        <w:rPr>
          <w:rFonts w:ascii="GHEA Grapalat" w:eastAsia="Times New Roman" w:hAnsi="GHEA Grapalat" w:cs="Sylfaen"/>
          <w:sz w:val="20"/>
          <w:szCs w:val="20"/>
        </w:rPr>
      </w:pPr>
      <w:r w:rsidRPr="00157F11">
        <w:rPr>
          <w:rFonts w:ascii="GHEA Grapalat" w:eastAsia="Times New Roman" w:hAnsi="GHEA Grapalat" w:cs="Sylfaen"/>
          <w:sz w:val="20"/>
          <w:szCs w:val="20"/>
        </w:rPr>
        <w:t>Для получения дополнительной информации об этом объявлении, пожалуйста, свяжитесь с секретарем Комиссии по оценке  Г.Оганнисяну</w:t>
      </w:r>
    </w:p>
    <w:p w:rsidR="00157F11" w:rsidRPr="00157F11" w:rsidRDefault="00157F11" w:rsidP="00157F11">
      <w:pPr>
        <w:widowControl w:val="0"/>
        <w:spacing w:after="0" w:line="240" w:lineRule="auto"/>
        <w:ind w:left="3828" w:firstLine="11"/>
        <w:jc w:val="both"/>
        <w:rPr>
          <w:rFonts w:ascii="GHEA Grapalat" w:eastAsia="Times New Roman" w:hAnsi="GHEA Grapalat" w:cs="Times New Roman"/>
          <w:sz w:val="20"/>
          <w:szCs w:val="20"/>
          <w:lang w:eastAsia="ru-RU" w:bidi="ru-RU"/>
        </w:rPr>
      </w:pPr>
    </w:p>
    <w:p w:rsidR="00157F11" w:rsidRPr="00157F11" w:rsidRDefault="00157F11" w:rsidP="00157F11">
      <w:pPr>
        <w:spacing w:after="0" w:line="240" w:lineRule="auto"/>
        <w:ind w:firstLine="720"/>
        <w:jc w:val="center"/>
        <w:rPr>
          <w:rFonts w:ascii="GHEA Grapalat" w:eastAsia="Times New Roman" w:hAnsi="GHEA Grapalat" w:cs="Courier New"/>
          <w:i/>
          <w:sz w:val="20"/>
          <w:szCs w:val="20"/>
          <w:lang w:eastAsia="ru-RU"/>
        </w:rPr>
      </w:pPr>
    </w:p>
    <w:p w:rsidR="00157F11" w:rsidRPr="00157F11" w:rsidRDefault="00157F11" w:rsidP="001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eastAsia="Times New Roman" w:hAnsi="GHEA Grapalat" w:cs="Courier New"/>
          <w:sz w:val="20"/>
          <w:szCs w:val="20"/>
          <w:lang w:eastAsia="ru-RU"/>
        </w:rPr>
      </w:pPr>
      <w:r w:rsidRPr="00157F11">
        <w:rPr>
          <w:rFonts w:ascii="GHEA Grapalat" w:eastAsia="Times New Roman" w:hAnsi="GHEA Grapalat" w:cs="Courier New"/>
          <w:sz w:val="20"/>
          <w:szCs w:val="20"/>
          <w:lang w:eastAsia="ru-RU"/>
        </w:rPr>
        <w:t xml:space="preserve">Адрес электронной почты  </w:t>
      </w:r>
      <w:r w:rsidRPr="00157F11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 xml:space="preserve"> </w:t>
      </w:r>
      <w:r w:rsidRPr="00157F11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abovyan_gp@mail.ru</w:t>
      </w:r>
      <w:r w:rsidRPr="00157F11">
        <w:rPr>
          <w:rFonts w:ascii="GHEA Grapalat" w:eastAsia="Times New Roman" w:hAnsi="GHEA Grapalat" w:cs="Courier New"/>
          <w:sz w:val="20"/>
          <w:szCs w:val="20"/>
          <w:lang w:eastAsia="ru-RU"/>
        </w:rPr>
        <w:t xml:space="preserve"> </w:t>
      </w:r>
    </w:p>
    <w:p w:rsidR="00157F11" w:rsidRPr="00157F11" w:rsidRDefault="00157F11" w:rsidP="00157F11">
      <w:pPr>
        <w:spacing w:after="0" w:line="240" w:lineRule="auto"/>
        <w:ind w:firstLine="357"/>
        <w:jc w:val="center"/>
        <w:rPr>
          <w:rFonts w:ascii="GHEA Grapalat" w:eastAsia="Times New Roman" w:hAnsi="GHEA Grapalat" w:cs="Times New Roman"/>
          <w:sz w:val="20"/>
          <w:szCs w:val="20"/>
          <w:lang w:eastAsia="ru-RU"/>
        </w:rPr>
      </w:pPr>
      <w:r w:rsidRPr="00157F11">
        <w:rPr>
          <w:rFonts w:ascii="GHEA Grapalat" w:eastAsia="Times New Roman" w:hAnsi="GHEA Grapalat" w:cs="Times New Roman"/>
          <w:sz w:val="20"/>
          <w:szCs w:val="20"/>
          <w:lang w:eastAsia="ru-RU"/>
        </w:rPr>
        <w:t>Номер телефона 093 58 31 37</w:t>
      </w:r>
    </w:p>
    <w:p w:rsidR="00157F11" w:rsidRPr="00157F11" w:rsidRDefault="00157F11" w:rsidP="001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eastAsia="Times New Roman" w:hAnsi="GHEA Grapalat" w:cs="Courier New"/>
          <w:sz w:val="20"/>
          <w:szCs w:val="20"/>
          <w:lang w:eastAsia="ru-RU"/>
        </w:rPr>
      </w:pPr>
      <w:r w:rsidRPr="00157F11">
        <w:rPr>
          <w:rFonts w:ascii="GHEA Grapalat" w:eastAsia="Times New Roman" w:hAnsi="GHEA Grapalat" w:cs="Courier New"/>
          <w:sz w:val="20"/>
          <w:szCs w:val="20"/>
          <w:lang w:eastAsia="ru-RU"/>
        </w:rPr>
        <w:t>Заказчик –  Араратский область, муниципалитет  Абовяна.</w:t>
      </w:r>
    </w:p>
    <w:p w:rsidR="00157F11" w:rsidRPr="00157F11" w:rsidRDefault="00157F11" w:rsidP="00157F11">
      <w:pPr>
        <w:spacing w:after="0" w:line="240" w:lineRule="auto"/>
        <w:ind w:right="-7" w:firstLine="567"/>
        <w:jc w:val="center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</w:p>
    <w:p w:rsidR="00157F11" w:rsidRPr="00157F11" w:rsidRDefault="00157F11" w:rsidP="00157F11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</w:rPr>
      </w:pPr>
    </w:p>
    <w:p w:rsidR="0006076F" w:rsidRDefault="0006076F"/>
    <w:sectPr w:rsidR="00060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D5"/>
    <w:rsid w:val="0006076F"/>
    <w:rsid w:val="00157F11"/>
    <w:rsid w:val="00AE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A43C2-A3DA-46A1-B23D-1364CAFDF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2021-06-16T09:28:00Z</dcterms:created>
  <dcterms:modified xsi:type="dcterms:W3CDTF">2021-06-16T09:28:00Z</dcterms:modified>
</cp:coreProperties>
</file>